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46A4EF1"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2556E" w:rsidRPr="00447313">
              <w:t>0</w:t>
            </w:r>
            <w:r w:rsidRPr="00447313">
              <w:t>.</w:t>
            </w:r>
            <w:r w:rsidR="007C4779">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1775D">
              <w:rPr>
                <w:sz w:val="32"/>
              </w:rPr>
              <w:t>4</w:t>
            </w:r>
            <w:r w:rsidRPr="00447313">
              <w:rPr>
                <w:sz w:val="32"/>
              </w:rPr>
              <w:t>-</w:t>
            </w:r>
            <w:bookmarkEnd w:id="4"/>
            <w:r w:rsidR="002177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for 5G</w:t>
            </w:r>
            <w:r w:rsidRPr="00D55895">
              <w:t>;</w:t>
            </w:r>
          </w:p>
          <w:p w14:paraId="6F9CBD46" w14:textId="092080F3" w:rsidR="003816A4" w:rsidRPr="00D55895" w:rsidRDefault="003816A4" w:rsidP="003816A4">
            <w:pPr>
              <w:pStyle w:val="ZT"/>
              <w:framePr w:wrap="auto" w:hAnchor="text" w:yAlign="inline"/>
            </w:pPr>
            <w:r w:rsidRPr="00D55895">
              <w:t xml:space="preserve">Document </w:t>
            </w:r>
            <w:r w:rsidR="001F1515">
              <w:t>3</w:t>
            </w:r>
            <w:r w:rsidRPr="00D55895">
              <w:t xml:space="preserve">: </w:t>
            </w:r>
            <w:r w:rsidR="005A6552">
              <w:t xml:space="preserve">Design </w:t>
            </w:r>
            <w:r w:rsidR="00CE3AC2">
              <w:t>C</w:t>
            </w:r>
            <w:r w:rsidR="005A6552">
              <w:t>onformance</w:t>
            </w:r>
            <w:r w:rsidR="005C408F">
              <w:t xml:space="preserve"> </w:t>
            </w:r>
            <w:r w:rsidR="00CE3AC2">
              <w:t>T</w:t>
            </w:r>
            <w:r w:rsidR="003F7CC2">
              <w:t xml:space="preserve">est </w:t>
            </w:r>
            <w:r w:rsidR="00CE3AC2">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647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AA46C37" w14:textId="77777777" w:rsidR="007C4779" w:rsidRPr="00FF1384" w:rsidRDefault="007C4779" w:rsidP="007C4779">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confidentiality and integrity protection algorithms</w:t>
      </w:r>
      <w:r w:rsidRPr="00FF1384">
        <w:t>, entitled:</w:t>
      </w:r>
    </w:p>
    <w:p w14:paraId="10D879BD" w14:textId="77777777" w:rsidR="007C4779" w:rsidRPr="003F7CC2" w:rsidRDefault="007C4779" w:rsidP="007C4779">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BC2EF98" w14:textId="77777777" w:rsidR="007C4779" w:rsidRPr="005A6552" w:rsidRDefault="007C4779" w:rsidP="007C4779">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5A6552">
        <w:rPr>
          <w:bCs/>
        </w:rPr>
        <w:t>Document 2: Implement</w:t>
      </w:r>
      <w:r>
        <w:rPr>
          <w:bCs/>
        </w:rPr>
        <w:t>ation</w:t>
      </w:r>
      <w:r w:rsidRPr="005A6552">
        <w:rPr>
          <w:bCs/>
        </w:rPr>
        <w:t xml:space="preserve"> </w:t>
      </w:r>
      <w:r>
        <w:rPr>
          <w:bCs/>
        </w:rPr>
        <w:t>T</w:t>
      </w:r>
      <w:r w:rsidRPr="005A6552">
        <w:rPr>
          <w:bCs/>
        </w:rPr>
        <w:t xml:space="preserve">est </w:t>
      </w:r>
      <w:r>
        <w:rPr>
          <w:bCs/>
        </w:rPr>
        <w:t>D</w:t>
      </w:r>
      <w:r w:rsidRPr="005A6552">
        <w:rPr>
          <w:bCs/>
        </w:rPr>
        <w:t>ata</w:t>
      </w:r>
      <w:r w:rsidRPr="005A6552">
        <w:rPr>
          <w:bCs/>
          <w:snapToGrid w:val="0"/>
        </w:rPr>
        <w:t>"</w:t>
      </w:r>
      <w:r w:rsidRPr="005A6552">
        <w:rPr>
          <w:bCs/>
        </w:rPr>
        <w:t>.</w:t>
      </w:r>
    </w:p>
    <w:p w14:paraId="606E934D" w14:textId="77777777" w:rsidR="007C4779" w:rsidRPr="005A6552" w:rsidRDefault="007C4779" w:rsidP="007C4779">
      <w:pPr>
        <w:pStyle w:val="B1"/>
        <w:rPr>
          <w:b/>
          <w:bCs/>
        </w:rPr>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A6552">
        <w:rPr>
          <w:b/>
          <w:bCs/>
        </w:rPr>
        <w:t xml:space="preserve">Document 3: Design </w:t>
      </w:r>
      <w:r>
        <w:rPr>
          <w:b/>
          <w:bCs/>
        </w:rPr>
        <w:t>C</w:t>
      </w:r>
      <w:r w:rsidRPr="005A6552">
        <w:rPr>
          <w:b/>
          <w:bCs/>
        </w:rPr>
        <w:t xml:space="preserve">onformance </w:t>
      </w:r>
      <w:r>
        <w:rPr>
          <w:b/>
          <w:bCs/>
        </w:rPr>
        <w:t>T</w:t>
      </w:r>
      <w:r w:rsidRPr="005A6552">
        <w:rPr>
          <w:b/>
          <w:bCs/>
        </w:rPr>
        <w:t xml:space="preserve">est </w:t>
      </w:r>
      <w:r>
        <w:rPr>
          <w:b/>
          <w:bCs/>
        </w:rPr>
        <w:t>D</w:t>
      </w:r>
      <w:r w:rsidRPr="005A6552">
        <w:rPr>
          <w:b/>
          <w:bCs/>
        </w:rPr>
        <w:t>ata</w:t>
      </w:r>
      <w:r w:rsidRPr="005A6552">
        <w:rPr>
          <w:b/>
          <w:bCs/>
          <w:snapToGrid w:val="0"/>
        </w:rPr>
        <w:t>"</w:t>
      </w:r>
      <w:r w:rsidRPr="005A6552">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6D7F521" w14:textId="77777777" w:rsidR="007C4779" w:rsidRPr="009A2275" w:rsidRDefault="007C4779" w:rsidP="007C4779">
      <w:bookmarkStart w:id="23" w:name="references"/>
      <w:bookmarkStart w:id="24" w:name="_Hlk148947793"/>
      <w:bookmarkStart w:id="25" w:name="_Toc148681740"/>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0B69EF6D" w14:textId="7A3C282D" w:rsidR="007C4779" w:rsidRDefault="007C4779" w:rsidP="007C4779">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2B71C051" w:rsidR="006678DE" w:rsidRDefault="007C4779" w:rsidP="006D1E53">
      <w:pPr>
        <w:pStyle w:val="EX"/>
      </w:pPr>
      <w:r>
        <w:t>Editor’s Note: The given reference [</w:t>
      </w:r>
      <w:r w:rsidR="00334F11">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47C39E63" w14:textId="77777777" w:rsidR="005A04C1" w:rsidRPr="005A04C1" w:rsidRDefault="005A04C1" w:rsidP="005A04C1"/>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F7A17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7C4779">
        <w:t>, in the non-redacted version of the specification [2]</w:t>
      </w:r>
      <w:r w:rsidRPr="004D3578">
        <w:t xml:space="preserve"> and the following apply. A term defined in the present document </w:t>
      </w:r>
      <w:r w:rsidR="007C477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1CE3534" w14:textId="77777777" w:rsidR="007C4779" w:rsidRPr="004D3578" w:rsidRDefault="007C4779" w:rsidP="007C477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56BA88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C4779">
        <w:t>, in the non-redacted version of the specification [2]</w:t>
      </w:r>
      <w:r w:rsidRPr="004D3578">
        <w:t xml:space="preserve"> and the following apply. An abbreviation defined in the present document </w:t>
      </w:r>
      <w:r w:rsidR="007C477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42B95B0" w14:textId="40875159" w:rsidR="007C4779" w:rsidRDefault="007C4779" w:rsidP="007C4779">
      <w:bookmarkStart w:id="32" w:name="_Toc148681746"/>
      <w:r>
        <w:t>The technical provisions of the AES based 256-bits algorithm specific design conformance test data are contained in the non-redacted version of the present document [2].</w:t>
      </w:r>
    </w:p>
    <w:p w14:paraId="053F80CE" w14:textId="77777777" w:rsidR="00FD1847" w:rsidRDefault="00FD1847" w:rsidP="00483A41"/>
    <w:p w14:paraId="3E2605C5" w14:textId="77777777" w:rsidR="00FD1847" w:rsidRDefault="00FD1847" w:rsidP="00483A41"/>
    <w:p w14:paraId="7747F51D" w14:textId="77777777" w:rsidR="00FD1847" w:rsidRPr="00DC232B" w:rsidRDefault="00FD1847" w:rsidP="00483A4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038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038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38CB" w:rsidRPr="006B0D02" w14:paraId="5905FCEA" w14:textId="77777777" w:rsidTr="00B038CB">
        <w:tc>
          <w:tcPr>
            <w:tcW w:w="800" w:type="dxa"/>
            <w:shd w:val="solid" w:color="FFFFFF" w:fill="auto"/>
          </w:tcPr>
          <w:p w14:paraId="36707661" w14:textId="77777777" w:rsidR="00B038CB" w:rsidRPr="006B0D02" w:rsidRDefault="00B038CB" w:rsidP="00606007">
            <w:pPr>
              <w:pStyle w:val="TAC"/>
              <w:rPr>
                <w:sz w:val="16"/>
                <w:szCs w:val="16"/>
              </w:rPr>
            </w:pPr>
            <w:r>
              <w:rPr>
                <w:sz w:val="16"/>
                <w:szCs w:val="16"/>
              </w:rPr>
              <w:t>2023-11</w:t>
            </w:r>
          </w:p>
        </w:tc>
        <w:tc>
          <w:tcPr>
            <w:tcW w:w="800" w:type="dxa"/>
            <w:shd w:val="solid" w:color="FFFFFF" w:fill="auto"/>
          </w:tcPr>
          <w:p w14:paraId="137A431A" w14:textId="77777777" w:rsidR="00B038CB" w:rsidRPr="006B0D02" w:rsidRDefault="00B038CB" w:rsidP="00606007">
            <w:pPr>
              <w:pStyle w:val="TAC"/>
              <w:rPr>
                <w:sz w:val="16"/>
                <w:szCs w:val="16"/>
              </w:rPr>
            </w:pPr>
            <w:r>
              <w:rPr>
                <w:sz w:val="16"/>
                <w:szCs w:val="16"/>
              </w:rPr>
              <w:t>SA3#113</w:t>
            </w:r>
          </w:p>
        </w:tc>
        <w:tc>
          <w:tcPr>
            <w:tcW w:w="1094" w:type="dxa"/>
            <w:shd w:val="solid" w:color="FFFFFF" w:fill="auto"/>
          </w:tcPr>
          <w:p w14:paraId="546D0A72" w14:textId="5A70FF10" w:rsidR="00B038CB" w:rsidRPr="006B0D02" w:rsidRDefault="00B038CB" w:rsidP="00606007">
            <w:pPr>
              <w:pStyle w:val="TAC"/>
              <w:rPr>
                <w:sz w:val="16"/>
                <w:szCs w:val="16"/>
              </w:rPr>
            </w:pPr>
            <w:r>
              <w:rPr>
                <w:sz w:val="16"/>
                <w:szCs w:val="16"/>
              </w:rPr>
              <w:t>S3-234429</w:t>
            </w:r>
          </w:p>
        </w:tc>
        <w:tc>
          <w:tcPr>
            <w:tcW w:w="425" w:type="dxa"/>
            <w:shd w:val="solid" w:color="FFFFFF" w:fill="auto"/>
          </w:tcPr>
          <w:p w14:paraId="7636949F" w14:textId="77777777" w:rsidR="00B038CB" w:rsidRPr="006B0D02" w:rsidRDefault="00B038CB" w:rsidP="00606007">
            <w:pPr>
              <w:pStyle w:val="TAL"/>
              <w:rPr>
                <w:sz w:val="16"/>
                <w:szCs w:val="16"/>
              </w:rPr>
            </w:pPr>
          </w:p>
        </w:tc>
        <w:tc>
          <w:tcPr>
            <w:tcW w:w="425" w:type="dxa"/>
            <w:shd w:val="solid" w:color="FFFFFF" w:fill="auto"/>
          </w:tcPr>
          <w:p w14:paraId="26F09678" w14:textId="77777777" w:rsidR="00B038CB" w:rsidRPr="006B0D02" w:rsidRDefault="00B038CB" w:rsidP="00606007">
            <w:pPr>
              <w:pStyle w:val="TAR"/>
              <w:rPr>
                <w:sz w:val="16"/>
                <w:szCs w:val="16"/>
              </w:rPr>
            </w:pPr>
          </w:p>
        </w:tc>
        <w:tc>
          <w:tcPr>
            <w:tcW w:w="425" w:type="dxa"/>
            <w:shd w:val="solid" w:color="FFFFFF" w:fill="auto"/>
          </w:tcPr>
          <w:p w14:paraId="76C93310" w14:textId="77777777" w:rsidR="00B038CB" w:rsidRPr="006B0D02" w:rsidRDefault="00B038CB" w:rsidP="00606007">
            <w:pPr>
              <w:pStyle w:val="TAC"/>
              <w:rPr>
                <w:sz w:val="16"/>
                <w:szCs w:val="16"/>
              </w:rPr>
            </w:pPr>
          </w:p>
        </w:tc>
        <w:tc>
          <w:tcPr>
            <w:tcW w:w="4962" w:type="dxa"/>
            <w:shd w:val="solid" w:color="FFFFFF" w:fill="auto"/>
          </w:tcPr>
          <w:p w14:paraId="1FB8D2DE" w14:textId="77777777" w:rsidR="00B038CB" w:rsidRPr="007C4779" w:rsidRDefault="00B038CB" w:rsidP="00606007">
            <w:pPr>
              <w:pStyle w:val="TAL"/>
              <w:rPr>
                <w:bCs/>
                <w:sz w:val="16"/>
                <w:szCs w:val="16"/>
              </w:rPr>
            </w:pPr>
            <w:r w:rsidRPr="007C4779">
              <w:rPr>
                <w:bCs/>
                <w:sz w:val="16"/>
              </w:rPr>
              <w:t>First time submitted for discussion and approval.</w:t>
            </w:r>
          </w:p>
        </w:tc>
        <w:tc>
          <w:tcPr>
            <w:tcW w:w="708" w:type="dxa"/>
            <w:shd w:val="solid" w:color="FFFFFF" w:fill="auto"/>
          </w:tcPr>
          <w:p w14:paraId="107E516A" w14:textId="77777777" w:rsidR="00B038CB" w:rsidRPr="007D6048" w:rsidRDefault="00B038CB" w:rsidP="00606007">
            <w:pPr>
              <w:pStyle w:val="TAC"/>
              <w:rPr>
                <w:sz w:val="16"/>
                <w:szCs w:val="16"/>
              </w:rPr>
            </w:pPr>
            <w:r>
              <w:rPr>
                <w:sz w:val="16"/>
                <w:szCs w:val="16"/>
              </w:rPr>
              <w:t>0.1.0</w:t>
            </w:r>
          </w:p>
        </w:tc>
      </w:tr>
      <w:tr w:rsidR="00B038CB" w:rsidRPr="006B0D02" w14:paraId="1ABE210E" w14:textId="77777777" w:rsidTr="00B038CB">
        <w:tc>
          <w:tcPr>
            <w:tcW w:w="800" w:type="dxa"/>
            <w:shd w:val="solid" w:color="FFFFFF" w:fill="auto"/>
          </w:tcPr>
          <w:p w14:paraId="55C479B1" w14:textId="77777777" w:rsidR="00B038CB" w:rsidRDefault="00B038CB" w:rsidP="00606007">
            <w:pPr>
              <w:pStyle w:val="TAC"/>
              <w:rPr>
                <w:sz w:val="16"/>
                <w:szCs w:val="16"/>
              </w:rPr>
            </w:pPr>
            <w:r>
              <w:rPr>
                <w:sz w:val="16"/>
                <w:szCs w:val="16"/>
              </w:rPr>
              <w:t>2024-02</w:t>
            </w:r>
          </w:p>
        </w:tc>
        <w:tc>
          <w:tcPr>
            <w:tcW w:w="800" w:type="dxa"/>
            <w:shd w:val="solid" w:color="FFFFFF" w:fill="auto"/>
          </w:tcPr>
          <w:p w14:paraId="6D7D6F96" w14:textId="77777777" w:rsidR="00B038CB" w:rsidRDefault="00B038CB" w:rsidP="00606007">
            <w:pPr>
              <w:pStyle w:val="TAC"/>
              <w:rPr>
                <w:sz w:val="16"/>
                <w:szCs w:val="16"/>
              </w:rPr>
            </w:pPr>
            <w:r>
              <w:rPr>
                <w:sz w:val="16"/>
                <w:szCs w:val="16"/>
              </w:rPr>
              <w:t>SA3#115</w:t>
            </w:r>
          </w:p>
        </w:tc>
        <w:tc>
          <w:tcPr>
            <w:tcW w:w="1094" w:type="dxa"/>
            <w:shd w:val="solid" w:color="FFFFFF" w:fill="auto"/>
          </w:tcPr>
          <w:p w14:paraId="002ECA1A" w14:textId="4237359A" w:rsidR="00B038CB" w:rsidRDefault="00B038CB" w:rsidP="00606007">
            <w:pPr>
              <w:pStyle w:val="TAC"/>
              <w:rPr>
                <w:sz w:val="16"/>
                <w:szCs w:val="16"/>
              </w:rPr>
            </w:pPr>
            <w:r>
              <w:rPr>
                <w:sz w:val="16"/>
                <w:szCs w:val="16"/>
              </w:rPr>
              <w:t>S3-240273</w:t>
            </w:r>
          </w:p>
        </w:tc>
        <w:tc>
          <w:tcPr>
            <w:tcW w:w="425" w:type="dxa"/>
            <w:shd w:val="solid" w:color="FFFFFF" w:fill="auto"/>
          </w:tcPr>
          <w:p w14:paraId="1E0BFD9F" w14:textId="77777777" w:rsidR="00B038CB" w:rsidRPr="006B0D02" w:rsidRDefault="00B038CB" w:rsidP="00606007">
            <w:pPr>
              <w:pStyle w:val="TAL"/>
              <w:rPr>
                <w:sz w:val="16"/>
                <w:szCs w:val="16"/>
              </w:rPr>
            </w:pPr>
          </w:p>
        </w:tc>
        <w:tc>
          <w:tcPr>
            <w:tcW w:w="425" w:type="dxa"/>
            <w:shd w:val="solid" w:color="FFFFFF" w:fill="auto"/>
          </w:tcPr>
          <w:p w14:paraId="4D0D7CC0" w14:textId="77777777" w:rsidR="00B038CB" w:rsidRPr="006B0D02" w:rsidRDefault="00B038CB" w:rsidP="00606007">
            <w:pPr>
              <w:pStyle w:val="TAR"/>
              <w:rPr>
                <w:sz w:val="16"/>
                <w:szCs w:val="16"/>
              </w:rPr>
            </w:pPr>
          </w:p>
        </w:tc>
        <w:tc>
          <w:tcPr>
            <w:tcW w:w="425" w:type="dxa"/>
            <w:shd w:val="solid" w:color="FFFFFF" w:fill="auto"/>
          </w:tcPr>
          <w:p w14:paraId="1977BEA0" w14:textId="77777777" w:rsidR="00B038CB" w:rsidRPr="006B0D02" w:rsidRDefault="00B038CB" w:rsidP="00606007">
            <w:pPr>
              <w:pStyle w:val="TAC"/>
              <w:rPr>
                <w:sz w:val="16"/>
                <w:szCs w:val="16"/>
              </w:rPr>
            </w:pPr>
          </w:p>
        </w:tc>
        <w:tc>
          <w:tcPr>
            <w:tcW w:w="4962" w:type="dxa"/>
            <w:shd w:val="solid" w:color="FFFFFF" w:fill="auto"/>
          </w:tcPr>
          <w:p w14:paraId="21D8B0AE" w14:textId="77777777" w:rsidR="00B038CB" w:rsidRPr="007C4779" w:rsidRDefault="00B038CB" w:rsidP="00606007">
            <w:pPr>
              <w:pStyle w:val="TAL"/>
              <w:rPr>
                <w:bCs/>
                <w:sz w:val="16"/>
              </w:rPr>
            </w:pPr>
            <w:r w:rsidRPr="007C4779">
              <w:rPr>
                <w:bCs/>
                <w:sz w:val="16"/>
              </w:rPr>
              <w:t>Skeleton only submitted for approval.</w:t>
            </w:r>
          </w:p>
        </w:tc>
        <w:tc>
          <w:tcPr>
            <w:tcW w:w="708" w:type="dxa"/>
            <w:shd w:val="solid" w:color="FFFFFF" w:fill="auto"/>
          </w:tcPr>
          <w:p w14:paraId="10FED1AA" w14:textId="77777777" w:rsidR="00B038CB" w:rsidRDefault="00B038CB" w:rsidP="00606007">
            <w:pPr>
              <w:pStyle w:val="TAC"/>
              <w:rPr>
                <w:sz w:val="16"/>
                <w:szCs w:val="16"/>
              </w:rPr>
            </w:pPr>
            <w:r>
              <w:rPr>
                <w:sz w:val="16"/>
                <w:szCs w:val="16"/>
              </w:rPr>
              <w:t>0.2.0</w:t>
            </w:r>
          </w:p>
        </w:tc>
      </w:tr>
      <w:tr w:rsidR="007C4779" w:rsidRPr="006B0D02" w14:paraId="495AF554" w14:textId="77777777" w:rsidTr="00B038CB">
        <w:tc>
          <w:tcPr>
            <w:tcW w:w="800" w:type="dxa"/>
            <w:shd w:val="solid" w:color="FFFFFF" w:fill="auto"/>
          </w:tcPr>
          <w:p w14:paraId="5B01F280" w14:textId="530679F5" w:rsidR="007C4779" w:rsidRDefault="007C4779" w:rsidP="00606007">
            <w:pPr>
              <w:pStyle w:val="TAC"/>
              <w:rPr>
                <w:sz w:val="16"/>
                <w:szCs w:val="16"/>
              </w:rPr>
            </w:pPr>
            <w:r>
              <w:rPr>
                <w:sz w:val="16"/>
                <w:szCs w:val="16"/>
              </w:rPr>
              <w:t>2024-02</w:t>
            </w:r>
          </w:p>
        </w:tc>
        <w:tc>
          <w:tcPr>
            <w:tcW w:w="800" w:type="dxa"/>
            <w:shd w:val="solid" w:color="FFFFFF" w:fill="auto"/>
          </w:tcPr>
          <w:p w14:paraId="74C11015" w14:textId="5EDC2C87" w:rsidR="007C4779" w:rsidRDefault="007C4779" w:rsidP="00606007">
            <w:pPr>
              <w:pStyle w:val="TAC"/>
              <w:rPr>
                <w:sz w:val="16"/>
                <w:szCs w:val="16"/>
              </w:rPr>
            </w:pPr>
            <w:r>
              <w:rPr>
                <w:sz w:val="16"/>
                <w:szCs w:val="16"/>
              </w:rPr>
              <w:t>SA3#115</w:t>
            </w:r>
          </w:p>
        </w:tc>
        <w:tc>
          <w:tcPr>
            <w:tcW w:w="1094" w:type="dxa"/>
            <w:shd w:val="solid" w:color="FFFFFF" w:fill="auto"/>
          </w:tcPr>
          <w:p w14:paraId="2D92F1F0" w14:textId="7FE998E9" w:rsidR="007C4779" w:rsidRDefault="007C4779" w:rsidP="00606007">
            <w:pPr>
              <w:pStyle w:val="TAC"/>
              <w:rPr>
                <w:sz w:val="16"/>
                <w:szCs w:val="16"/>
              </w:rPr>
            </w:pPr>
            <w:r>
              <w:rPr>
                <w:sz w:val="16"/>
                <w:szCs w:val="16"/>
              </w:rPr>
              <w:t>S3-240282</w:t>
            </w:r>
          </w:p>
        </w:tc>
        <w:tc>
          <w:tcPr>
            <w:tcW w:w="425" w:type="dxa"/>
            <w:shd w:val="solid" w:color="FFFFFF" w:fill="auto"/>
          </w:tcPr>
          <w:p w14:paraId="795844D9" w14:textId="77777777" w:rsidR="007C4779" w:rsidRPr="006B0D02" w:rsidRDefault="007C4779" w:rsidP="00606007">
            <w:pPr>
              <w:pStyle w:val="TAL"/>
              <w:rPr>
                <w:sz w:val="16"/>
                <w:szCs w:val="16"/>
              </w:rPr>
            </w:pPr>
          </w:p>
        </w:tc>
        <w:tc>
          <w:tcPr>
            <w:tcW w:w="425" w:type="dxa"/>
            <w:shd w:val="solid" w:color="FFFFFF" w:fill="auto"/>
          </w:tcPr>
          <w:p w14:paraId="4A562FAB" w14:textId="77777777" w:rsidR="007C4779" w:rsidRPr="006B0D02" w:rsidRDefault="007C4779" w:rsidP="00606007">
            <w:pPr>
              <w:pStyle w:val="TAR"/>
              <w:rPr>
                <w:sz w:val="16"/>
                <w:szCs w:val="16"/>
              </w:rPr>
            </w:pPr>
          </w:p>
        </w:tc>
        <w:tc>
          <w:tcPr>
            <w:tcW w:w="425" w:type="dxa"/>
            <w:shd w:val="solid" w:color="FFFFFF" w:fill="auto"/>
          </w:tcPr>
          <w:p w14:paraId="676F9041" w14:textId="77777777" w:rsidR="007C4779" w:rsidRPr="006B0D02" w:rsidRDefault="007C4779" w:rsidP="00606007">
            <w:pPr>
              <w:pStyle w:val="TAC"/>
              <w:rPr>
                <w:sz w:val="16"/>
                <w:szCs w:val="16"/>
              </w:rPr>
            </w:pPr>
          </w:p>
        </w:tc>
        <w:tc>
          <w:tcPr>
            <w:tcW w:w="4962" w:type="dxa"/>
            <w:shd w:val="solid" w:color="FFFFFF" w:fill="auto"/>
          </w:tcPr>
          <w:p w14:paraId="3DFE0559" w14:textId="0D69DDA2" w:rsidR="007C4779" w:rsidRPr="007C4779" w:rsidRDefault="007C4779" w:rsidP="00606007">
            <w:pPr>
              <w:pStyle w:val="TAL"/>
              <w:rPr>
                <w:bCs/>
                <w:sz w:val="16"/>
              </w:rPr>
            </w:pPr>
            <w:r w:rsidRPr="007C4779">
              <w:rPr>
                <w:bCs/>
                <w:sz w:val="16"/>
              </w:rPr>
              <w:t>Technical provision content edited.</w:t>
            </w:r>
          </w:p>
        </w:tc>
        <w:tc>
          <w:tcPr>
            <w:tcW w:w="708" w:type="dxa"/>
            <w:shd w:val="solid" w:color="FFFFFF" w:fill="auto"/>
          </w:tcPr>
          <w:p w14:paraId="55200B36" w14:textId="38FCA3DD" w:rsidR="007C4779" w:rsidRDefault="007C4779" w:rsidP="00606007">
            <w:pPr>
              <w:pStyle w:val="TAC"/>
              <w:rPr>
                <w:sz w:val="16"/>
                <w:szCs w:val="16"/>
              </w:rPr>
            </w:pPr>
            <w:r>
              <w:rPr>
                <w:sz w:val="16"/>
                <w:szCs w:val="16"/>
              </w:rPr>
              <w:t>0.3.0</w:t>
            </w:r>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BFA" w14:textId="77777777" w:rsidR="00B64739" w:rsidRDefault="00B64739">
      <w:r>
        <w:separator/>
      </w:r>
    </w:p>
  </w:endnote>
  <w:endnote w:type="continuationSeparator" w:id="0">
    <w:p w14:paraId="18F09CF2" w14:textId="77777777" w:rsidR="00B64739" w:rsidRDefault="00B6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0311" w14:textId="77777777" w:rsidR="00B64739" w:rsidRDefault="00B64739">
      <w:r>
        <w:separator/>
      </w:r>
    </w:p>
  </w:footnote>
  <w:footnote w:type="continuationSeparator" w:id="0">
    <w:p w14:paraId="5D06C798" w14:textId="77777777" w:rsidR="00B64739" w:rsidRDefault="00B6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0895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0CF">
      <w:rPr>
        <w:rFonts w:ascii="Arial" w:hAnsi="Arial" w:cs="Arial"/>
        <w:b/>
        <w:noProof/>
        <w:sz w:val="18"/>
        <w:szCs w:val="18"/>
      </w:rPr>
      <w:t>3GPP TS 35.245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E53C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0C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C32D8"/>
    <w:rsid w:val="001D02C2"/>
    <w:rsid w:val="001F0C1D"/>
    <w:rsid w:val="001F1132"/>
    <w:rsid w:val="001F1515"/>
    <w:rsid w:val="001F168B"/>
    <w:rsid w:val="0021775D"/>
    <w:rsid w:val="00220B3D"/>
    <w:rsid w:val="002347A2"/>
    <w:rsid w:val="00235B0C"/>
    <w:rsid w:val="002675F0"/>
    <w:rsid w:val="002760EE"/>
    <w:rsid w:val="00287A91"/>
    <w:rsid w:val="002B6339"/>
    <w:rsid w:val="002D1799"/>
    <w:rsid w:val="002E00EE"/>
    <w:rsid w:val="003172DC"/>
    <w:rsid w:val="00334F11"/>
    <w:rsid w:val="0035462D"/>
    <w:rsid w:val="00356555"/>
    <w:rsid w:val="003765B8"/>
    <w:rsid w:val="003816A4"/>
    <w:rsid w:val="003C3971"/>
    <w:rsid w:val="003F7CC2"/>
    <w:rsid w:val="00423237"/>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1A7F"/>
    <w:rsid w:val="004F2C42"/>
    <w:rsid w:val="004F3340"/>
    <w:rsid w:val="0053388B"/>
    <w:rsid w:val="00535773"/>
    <w:rsid w:val="00543E6C"/>
    <w:rsid w:val="0055475B"/>
    <w:rsid w:val="00565087"/>
    <w:rsid w:val="005773A5"/>
    <w:rsid w:val="00597B11"/>
    <w:rsid w:val="005A04C1"/>
    <w:rsid w:val="005A6552"/>
    <w:rsid w:val="005C408F"/>
    <w:rsid w:val="005D2E01"/>
    <w:rsid w:val="005D7526"/>
    <w:rsid w:val="005E4BB2"/>
    <w:rsid w:val="005F788A"/>
    <w:rsid w:val="00601C5A"/>
    <w:rsid w:val="00602AEA"/>
    <w:rsid w:val="00614FDF"/>
    <w:rsid w:val="0063543D"/>
    <w:rsid w:val="006460CF"/>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C4779"/>
    <w:rsid w:val="007F0F4A"/>
    <w:rsid w:val="008028A4"/>
    <w:rsid w:val="00812C2F"/>
    <w:rsid w:val="00830747"/>
    <w:rsid w:val="008768CA"/>
    <w:rsid w:val="008A6BE2"/>
    <w:rsid w:val="008C384C"/>
    <w:rsid w:val="008E2D68"/>
    <w:rsid w:val="008E6756"/>
    <w:rsid w:val="0090271F"/>
    <w:rsid w:val="00902E23"/>
    <w:rsid w:val="009114D7"/>
    <w:rsid w:val="0091348E"/>
    <w:rsid w:val="00917CCB"/>
    <w:rsid w:val="00932D06"/>
    <w:rsid w:val="00933FB0"/>
    <w:rsid w:val="00942EC2"/>
    <w:rsid w:val="00955CBC"/>
    <w:rsid w:val="009A2F46"/>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6473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2BB"/>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2024-03-01T08:59:00Z</dcterms:created>
  <dcterms:modified xsi:type="dcterms:W3CDTF">2024-03-01T08:59:00Z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